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附件2: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2023中部（湖南）电梯展览会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参会参观报名回执表</w:t>
      </w:r>
    </w:p>
    <w:p>
      <w:pPr>
        <w:spacing w:line="320" w:lineRule="exact"/>
        <w:ind w:right="-57" w:rightChars="-27"/>
        <w:rPr>
          <w:rFonts w:ascii="Times New Roman" w:hAnsi="Times New Roman" w:eastAsia="仿宋_GB2312"/>
          <w:sz w:val="28"/>
          <w:szCs w:val="28"/>
        </w:rPr>
      </w:pPr>
    </w:p>
    <w:p>
      <w:pPr>
        <w:spacing w:line="320" w:lineRule="exact"/>
        <w:ind w:right="-57" w:rightChars="-27"/>
        <w:rPr>
          <w:rFonts w:ascii="Times New Roman" w:hAnsi="Times New Roman" w:eastAsia="仿宋_GB2312"/>
          <w:sz w:val="28"/>
          <w:szCs w:val="28"/>
        </w:rPr>
      </w:pPr>
    </w:p>
    <w:p>
      <w:pPr>
        <w:spacing w:line="320" w:lineRule="exact"/>
        <w:ind w:right="-57" w:rightChars="-27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单位名称：</w:t>
      </w:r>
    </w:p>
    <w:p>
      <w:pPr>
        <w:spacing w:line="320" w:lineRule="exact"/>
        <w:ind w:right="-57" w:rightChars="-27"/>
        <w:rPr>
          <w:rFonts w:ascii="Times New Roman" w:hAnsi="Times New Roman" w:eastAsia="仿宋_GB2312"/>
          <w:sz w:val="28"/>
          <w:szCs w:val="28"/>
        </w:rPr>
      </w:pPr>
    </w:p>
    <w:tbl>
      <w:tblPr>
        <w:tblStyle w:val="10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274"/>
        <w:gridCol w:w="1411"/>
        <w:gridCol w:w="1996"/>
        <w:gridCol w:w="3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序号</w:t>
            </w:r>
          </w:p>
        </w:tc>
        <w:tc>
          <w:tcPr>
            <w:tcW w:w="1274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姓名</w:t>
            </w:r>
          </w:p>
        </w:tc>
        <w:tc>
          <w:tcPr>
            <w:tcW w:w="1411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职务</w:t>
            </w:r>
          </w:p>
        </w:tc>
        <w:tc>
          <w:tcPr>
            <w:tcW w:w="1996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手机</w:t>
            </w:r>
          </w:p>
        </w:tc>
        <w:tc>
          <w:tcPr>
            <w:tcW w:w="3616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74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616" w:type="dxa"/>
            <w:vMerge w:val="restart"/>
          </w:tcPr>
          <w:p>
            <w:pPr>
              <w:ind w:right="-57" w:rightChars="-27" w:firstLine="240" w:firstLineChars="100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</w:p>
          <w:p>
            <w:pPr>
              <w:ind w:right="-57" w:rightChars="-27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开幕式</w:t>
            </w:r>
          </w:p>
          <w:p>
            <w:pPr>
              <w:ind w:right="-57" w:rightChars="-27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电梯智能化技术创新发展论坛</w:t>
            </w:r>
          </w:p>
          <w:p>
            <w:pPr>
              <w:ind w:right="-57" w:rightChars="-27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电梯维保企业高质量发展论坛</w:t>
            </w:r>
          </w:p>
          <w:p>
            <w:pPr>
              <w:ind w:right="-57" w:rightChars="-27"/>
              <w:jc w:val="left"/>
              <w:rPr>
                <w:rFonts w:ascii="方正仿宋_GB2312" w:hAnsi="方正仿宋_GB2312" w:eastAsia="方正仿宋_GB2312" w:cs="方正仿宋_GB2312"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4"/>
              </w:rPr>
              <w:t>电梯安全管理发展论坛</w:t>
            </w:r>
          </w:p>
          <w:p>
            <w:pPr>
              <w:pStyle w:val="2"/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74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616" w:type="dxa"/>
            <w:vMerge w:val="continue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74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616" w:type="dxa"/>
            <w:vMerge w:val="continue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74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616" w:type="dxa"/>
            <w:vMerge w:val="continue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74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616" w:type="dxa"/>
            <w:vMerge w:val="continue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74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616" w:type="dxa"/>
            <w:vMerge w:val="continue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7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274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11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616" w:type="dxa"/>
            <w:vMerge w:val="continue"/>
          </w:tcPr>
          <w:p>
            <w:pPr>
              <w:ind w:right="-57" w:rightChars="-27"/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>
      <w:pPr>
        <w:spacing w:line="320" w:lineRule="exact"/>
        <w:ind w:right="-57" w:rightChars="-27"/>
        <w:rPr>
          <w:rFonts w:ascii="Times New Roman" w:hAnsi="Times New Roman" w:eastAsia="仿宋_GB2312"/>
          <w:sz w:val="28"/>
          <w:szCs w:val="28"/>
        </w:rPr>
      </w:pPr>
    </w:p>
    <w:p>
      <w:pPr>
        <w:spacing w:line="320" w:lineRule="exact"/>
        <w:ind w:right="-57" w:rightChars="-27"/>
        <w:rPr>
          <w:rFonts w:ascii="Times New Roman" w:hAnsi="Times New Roman" w:eastAsia="仿宋_GB2312"/>
          <w:sz w:val="28"/>
          <w:szCs w:val="28"/>
        </w:rPr>
      </w:pPr>
    </w:p>
    <w:p>
      <w:pPr>
        <w:spacing w:line="320" w:lineRule="exact"/>
        <w:ind w:right="-57" w:rightChars="-27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注:请各单位于9月 30日前填写报名回执并反馈至组委会联系：张女士 17700790277                         </w:t>
      </w:r>
    </w:p>
    <w:p>
      <w:pPr>
        <w:pStyle w:val="2"/>
        <w:rPr>
          <w:rFonts w:eastAsia="仿宋_GB2312"/>
        </w:rPr>
      </w:pPr>
      <w:r>
        <w:rPr>
          <w:rFonts w:hint="eastAsia" w:eastAsia="仿宋_GB2312"/>
        </w:rPr>
        <w:t>邮箱：Elevator_Expo@163.com</w:t>
      </w:r>
      <w:bookmarkStart w:id="0" w:name="_GoBack"/>
      <w:bookmarkEnd w:id="0"/>
    </w:p>
    <w:p>
      <w:pPr>
        <w:pStyle w:val="2"/>
        <w:rPr>
          <w:rFonts w:eastAsia="仿宋_GB2312"/>
        </w:rPr>
      </w:pPr>
    </w:p>
    <w:sectPr>
      <w:footerReference r:id="rId3" w:type="default"/>
      <w:pgSz w:w="11906" w:h="16838"/>
      <w:pgMar w:top="1701" w:right="1587" w:bottom="1701" w:left="158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CE4C47-BD1C-4330-B4E4-AE0C5DFE0C7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A7F950C-37B0-43CF-AAAD-F7791089988F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82ACED5-2494-44C3-B585-20BCD62D4191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210A6C87-D3D3-4501-B05F-32ECF8E2A18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D54FD9D1-5089-4FC3-BB02-2E06C28B68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ZjE1MjA2MDY1Yzk2YzE0MjNkNTBkYzVkNDg4ZWEifQ=="/>
  </w:docVars>
  <w:rsids>
    <w:rsidRoot w:val="0574641F"/>
    <w:rsid w:val="0011624B"/>
    <w:rsid w:val="0026498C"/>
    <w:rsid w:val="002A1D1F"/>
    <w:rsid w:val="00325F54"/>
    <w:rsid w:val="0036663F"/>
    <w:rsid w:val="004A7271"/>
    <w:rsid w:val="004B1CE2"/>
    <w:rsid w:val="004C3EE7"/>
    <w:rsid w:val="004C40FA"/>
    <w:rsid w:val="005E2437"/>
    <w:rsid w:val="00625398"/>
    <w:rsid w:val="006857F0"/>
    <w:rsid w:val="007411C6"/>
    <w:rsid w:val="0074363D"/>
    <w:rsid w:val="008B6D4B"/>
    <w:rsid w:val="009961CE"/>
    <w:rsid w:val="00AC00D8"/>
    <w:rsid w:val="00C03E31"/>
    <w:rsid w:val="00CC680B"/>
    <w:rsid w:val="00CD3DEC"/>
    <w:rsid w:val="00DD5256"/>
    <w:rsid w:val="00F50750"/>
    <w:rsid w:val="00F86E05"/>
    <w:rsid w:val="02824876"/>
    <w:rsid w:val="029B4DCD"/>
    <w:rsid w:val="033D0BA5"/>
    <w:rsid w:val="03594CE2"/>
    <w:rsid w:val="0574641F"/>
    <w:rsid w:val="05C70956"/>
    <w:rsid w:val="06317000"/>
    <w:rsid w:val="08203F81"/>
    <w:rsid w:val="0BF41E93"/>
    <w:rsid w:val="0C0D14CE"/>
    <w:rsid w:val="0D7C1736"/>
    <w:rsid w:val="0DA47ACE"/>
    <w:rsid w:val="0E094EF4"/>
    <w:rsid w:val="0ED53712"/>
    <w:rsid w:val="108908D3"/>
    <w:rsid w:val="116C28F7"/>
    <w:rsid w:val="117766AD"/>
    <w:rsid w:val="12DF5516"/>
    <w:rsid w:val="13646B48"/>
    <w:rsid w:val="146E153F"/>
    <w:rsid w:val="15410992"/>
    <w:rsid w:val="156A6B91"/>
    <w:rsid w:val="157327D4"/>
    <w:rsid w:val="174B3666"/>
    <w:rsid w:val="1776002C"/>
    <w:rsid w:val="17F65CB2"/>
    <w:rsid w:val="18462B95"/>
    <w:rsid w:val="1BAA4AD4"/>
    <w:rsid w:val="1E8F3FE7"/>
    <w:rsid w:val="20C43A01"/>
    <w:rsid w:val="21260ED2"/>
    <w:rsid w:val="21377674"/>
    <w:rsid w:val="227C1A5B"/>
    <w:rsid w:val="228754F8"/>
    <w:rsid w:val="239A6C4F"/>
    <w:rsid w:val="24726D5D"/>
    <w:rsid w:val="24A32D69"/>
    <w:rsid w:val="25C66950"/>
    <w:rsid w:val="27C453A8"/>
    <w:rsid w:val="291B0D0E"/>
    <w:rsid w:val="29347D47"/>
    <w:rsid w:val="29452E64"/>
    <w:rsid w:val="2A9467BF"/>
    <w:rsid w:val="2BCA4992"/>
    <w:rsid w:val="2E150118"/>
    <w:rsid w:val="2E9F079D"/>
    <w:rsid w:val="2F1D67A0"/>
    <w:rsid w:val="2F222DBD"/>
    <w:rsid w:val="2F5B255E"/>
    <w:rsid w:val="2FA11189"/>
    <w:rsid w:val="30EF4E8B"/>
    <w:rsid w:val="317408F3"/>
    <w:rsid w:val="31E90E01"/>
    <w:rsid w:val="32957E3C"/>
    <w:rsid w:val="32D15C66"/>
    <w:rsid w:val="33541711"/>
    <w:rsid w:val="34F65EF8"/>
    <w:rsid w:val="36A5504F"/>
    <w:rsid w:val="388D674D"/>
    <w:rsid w:val="38CD161E"/>
    <w:rsid w:val="391B682D"/>
    <w:rsid w:val="393E6F78"/>
    <w:rsid w:val="394F3907"/>
    <w:rsid w:val="3B794A1C"/>
    <w:rsid w:val="3C314428"/>
    <w:rsid w:val="3C6A6406"/>
    <w:rsid w:val="3D914B62"/>
    <w:rsid w:val="3DC54C0B"/>
    <w:rsid w:val="3DCD6E9E"/>
    <w:rsid w:val="3F8F3765"/>
    <w:rsid w:val="441F6C9C"/>
    <w:rsid w:val="45613817"/>
    <w:rsid w:val="49800F1D"/>
    <w:rsid w:val="499C16AC"/>
    <w:rsid w:val="49CA305E"/>
    <w:rsid w:val="4A874054"/>
    <w:rsid w:val="4DBC003C"/>
    <w:rsid w:val="4E7B0BAA"/>
    <w:rsid w:val="50E849A3"/>
    <w:rsid w:val="513E20A3"/>
    <w:rsid w:val="516E3547"/>
    <w:rsid w:val="51D346BF"/>
    <w:rsid w:val="55C522DB"/>
    <w:rsid w:val="56D9715F"/>
    <w:rsid w:val="57421B0C"/>
    <w:rsid w:val="5AE85013"/>
    <w:rsid w:val="5BA322B6"/>
    <w:rsid w:val="5DF16851"/>
    <w:rsid w:val="5FAF7C2B"/>
    <w:rsid w:val="5FB011CE"/>
    <w:rsid w:val="5FEE185C"/>
    <w:rsid w:val="606A185F"/>
    <w:rsid w:val="61351D60"/>
    <w:rsid w:val="6299063F"/>
    <w:rsid w:val="64E72B71"/>
    <w:rsid w:val="66851E6A"/>
    <w:rsid w:val="66BE433C"/>
    <w:rsid w:val="66DB2E6C"/>
    <w:rsid w:val="681216EE"/>
    <w:rsid w:val="68277C1C"/>
    <w:rsid w:val="6836014D"/>
    <w:rsid w:val="683845BC"/>
    <w:rsid w:val="68405D7E"/>
    <w:rsid w:val="688E677B"/>
    <w:rsid w:val="697A37BF"/>
    <w:rsid w:val="69F23201"/>
    <w:rsid w:val="6A696B49"/>
    <w:rsid w:val="6D2A502B"/>
    <w:rsid w:val="6D3D1230"/>
    <w:rsid w:val="6E0E1B48"/>
    <w:rsid w:val="6E9C3BDD"/>
    <w:rsid w:val="6ED97A48"/>
    <w:rsid w:val="6F0C3703"/>
    <w:rsid w:val="6F665413"/>
    <w:rsid w:val="70F33611"/>
    <w:rsid w:val="71DA49BF"/>
    <w:rsid w:val="72674C7D"/>
    <w:rsid w:val="7378655E"/>
    <w:rsid w:val="73ED0107"/>
    <w:rsid w:val="75FA5994"/>
    <w:rsid w:val="76FD798B"/>
    <w:rsid w:val="7910071A"/>
    <w:rsid w:val="79130A4B"/>
    <w:rsid w:val="79E16B57"/>
    <w:rsid w:val="7A460BF8"/>
    <w:rsid w:val="7AB076DD"/>
    <w:rsid w:val="7AD475B1"/>
    <w:rsid w:val="7B0F54EB"/>
    <w:rsid w:val="7C7358F1"/>
    <w:rsid w:val="7CA41CD1"/>
    <w:rsid w:val="7CFC56D1"/>
    <w:rsid w:val="7EDD6CCF"/>
    <w:rsid w:val="7F007624"/>
    <w:rsid w:val="7F235088"/>
    <w:rsid w:val="7F8C11A9"/>
    <w:rsid w:val="7F9A78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jc w:val="left"/>
    </w:pPr>
    <w:rPr>
      <w:rFonts w:ascii="Times New Roman" w:hAnsi="Times New Roman"/>
      <w:sz w:val="28"/>
      <w:szCs w:val="28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 2"/>
    <w:basedOn w:val="4"/>
    <w:qFormat/>
    <w:uiPriority w:val="99"/>
    <w:pPr>
      <w:jc w:val="left"/>
    </w:pPr>
    <w:rPr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123</Words>
  <Characters>158</Characters>
  <Lines>16</Lines>
  <Paragraphs>4</Paragraphs>
  <TotalTime>72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2019-06-03T05:52:00Z</dcterms:created>
  <dc:creator>叶顺</dc:creator>
  <cp:lastModifiedBy>何处</cp:lastModifiedBy>
  <cp:lastPrinted>2021-10-11T03:24:00Z</cp:lastPrinted>
  <dcterms:modified xsi:type="dcterms:W3CDTF">2023-05-29T09:50:24Z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212C864344854463BBC377139D4BA466_13</vt:lpwstr>
  </property>
</Properties>
</file>